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1C8A" w14:textId="6EC08D2B" w:rsidR="0007779F" w:rsidRDefault="006A4938" w:rsidP="005104BB">
      <w:pPr>
        <w:pStyle w:val="Title"/>
        <w:rPr>
          <w:lang w:val="nb-NO"/>
        </w:rPr>
      </w:pPr>
      <w:r>
        <w:rPr>
          <w:lang w:val="nb-NO"/>
        </w:rPr>
        <w:t>RescueDoppler</w:t>
      </w:r>
      <w:r w:rsidR="005104BB">
        <w:rPr>
          <w:lang w:val="nb-NO"/>
        </w:rPr>
        <w:t>-prosedyrer</w:t>
      </w:r>
      <w:r>
        <w:rPr>
          <w:lang w:val="nb-NO"/>
        </w:rPr>
        <w:t xml:space="preserve"> </w:t>
      </w:r>
      <w:r w:rsidR="00FC2720">
        <w:rPr>
          <w:lang w:val="nb-NO"/>
        </w:rPr>
        <w:t xml:space="preserve">og oppgaver </w:t>
      </w:r>
      <w:r>
        <w:rPr>
          <w:lang w:val="nb-NO"/>
        </w:rPr>
        <w:t>for operativt personell</w:t>
      </w:r>
    </w:p>
    <w:p w14:paraId="591F727C" w14:textId="77777777" w:rsidR="005104BB" w:rsidRDefault="005104BB">
      <w:pPr>
        <w:rPr>
          <w:lang w:val="nb-NO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490"/>
      </w:tblGrid>
      <w:tr w:rsidR="005104BB" w:rsidRPr="00342550" w14:paraId="3A71DEA3" w14:textId="77777777" w:rsidTr="00764D64">
        <w:trPr>
          <w:trHeight w:val="474"/>
        </w:trPr>
        <w:tc>
          <w:tcPr>
            <w:tcW w:w="4526" w:type="dxa"/>
          </w:tcPr>
          <w:p w14:paraId="2FA4D5A8" w14:textId="77777777" w:rsidR="005104BB" w:rsidRDefault="005104BB" w:rsidP="00764D64">
            <w:pPr>
              <w:rPr>
                <w:bCs/>
                <w:iCs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Trial</w:t>
            </w:r>
            <w:r w:rsidRPr="00F22829">
              <w:rPr>
                <w:b/>
                <w:sz w:val="22"/>
                <w:szCs w:val="22"/>
                <w:lang w:val="en-US"/>
              </w:rPr>
              <w:t>: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B2069">
              <w:rPr>
                <w:bCs/>
                <w:iCs/>
                <w:color w:val="0070C0"/>
                <w:sz w:val="22"/>
                <w:szCs w:val="22"/>
                <w:lang w:val="en-US"/>
              </w:rPr>
              <w:t xml:space="preserve">RescueDoppler </w:t>
            </w:r>
          </w:p>
          <w:p w14:paraId="61A54BFF" w14:textId="77777777" w:rsidR="005104BB" w:rsidRPr="00CB2069" w:rsidRDefault="005104BB" w:rsidP="00764D64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CB2069">
              <w:rPr>
                <w:bCs/>
                <w:color w:val="0070C0"/>
                <w:sz w:val="22"/>
                <w:szCs w:val="22"/>
                <w:lang w:val="en-US"/>
              </w:rPr>
              <w:t>REK-582681/CIV-NO-23-05-043033</w:t>
            </w:r>
          </w:p>
        </w:tc>
        <w:tc>
          <w:tcPr>
            <w:tcW w:w="4490" w:type="dxa"/>
          </w:tcPr>
          <w:p w14:paraId="1D6157CC" w14:textId="77777777" w:rsidR="005104BB" w:rsidRPr="00F22829" w:rsidRDefault="005104BB" w:rsidP="00764D64">
            <w:pPr>
              <w:rPr>
                <w:b/>
                <w:sz w:val="22"/>
                <w:szCs w:val="22"/>
                <w:lang w:val="en-US"/>
              </w:rPr>
            </w:pPr>
            <w:r w:rsidRPr="00F22829">
              <w:rPr>
                <w:b/>
                <w:sz w:val="22"/>
                <w:szCs w:val="22"/>
                <w:lang w:val="en-US"/>
              </w:rPr>
              <w:t>Sponsor</w:t>
            </w:r>
            <w:r w:rsidRPr="005C18EA">
              <w:rPr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bCs/>
                <w:color w:val="0070C0"/>
                <w:sz w:val="22"/>
                <w:szCs w:val="22"/>
                <w:lang w:val="en-US"/>
              </w:rPr>
              <w:t>NTNU</w:t>
            </w:r>
          </w:p>
        </w:tc>
      </w:tr>
      <w:tr w:rsidR="005104BB" w14:paraId="3FBDA942" w14:textId="77777777" w:rsidTr="00764D64">
        <w:trPr>
          <w:trHeight w:val="497"/>
        </w:trPr>
        <w:tc>
          <w:tcPr>
            <w:tcW w:w="4526" w:type="dxa"/>
          </w:tcPr>
          <w:p w14:paraId="3D76EF87" w14:textId="7643537B" w:rsidR="005104BB" w:rsidRPr="00F22829" w:rsidRDefault="005104BB" w:rsidP="00764D64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Site no.: </w:t>
            </w:r>
            <w:r w:rsidR="00D52F83" w:rsidRPr="00D52F83">
              <w:rPr>
                <w:bCs/>
                <w:color w:val="0070C0"/>
                <w:sz w:val="22"/>
                <w:szCs w:val="22"/>
                <w:lang w:val="en-US"/>
              </w:rPr>
              <w:t xml:space="preserve">1 - St. </w:t>
            </w:r>
            <w:proofErr w:type="spellStart"/>
            <w:r w:rsidR="00D52F83" w:rsidRPr="00D52F83">
              <w:rPr>
                <w:bCs/>
                <w:color w:val="0070C0"/>
                <w:sz w:val="22"/>
                <w:szCs w:val="22"/>
                <w:lang w:val="en-US"/>
              </w:rPr>
              <w:t>Olavs</w:t>
            </w:r>
            <w:proofErr w:type="spellEnd"/>
            <w:r w:rsidR="00D52F83">
              <w:rPr>
                <w:bCs/>
                <w:color w:val="0070C0"/>
                <w:sz w:val="22"/>
                <w:szCs w:val="22"/>
                <w:lang w:val="en-US"/>
              </w:rPr>
              <w:t xml:space="preserve"> hospital</w:t>
            </w:r>
          </w:p>
        </w:tc>
        <w:tc>
          <w:tcPr>
            <w:tcW w:w="4490" w:type="dxa"/>
          </w:tcPr>
          <w:p w14:paraId="16CFDF7E" w14:textId="1A55EA0B" w:rsidR="005104BB" w:rsidRPr="00D52F83" w:rsidRDefault="005104BB" w:rsidP="00764D64">
            <w:pPr>
              <w:rPr>
                <w:bCs/>
                <w:color w:val="0070C0"/>
                <w:sz w:val="22"/>
                <w:szCs w:val="22"/>
                <w:lang w:val="en-US"/>
              </w:rPr>
            </w:pPr>
            <w:r w:rsidRPr="00F22829">
              <w:rPr>
                <w:b/>
                <w:sz w:val="22"/>
                <w:szCs w:val="22"/>
                <w:lang w:val="en-US"/>
              </w:rPr>
              <w:t>Principal Investigator: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="00D52F83">
              <w:rPr>
                <w:bCs/>
                <w:color w:val="0070C0"/>
                <w:sz w:val="22"/>
                <w:szCs w:val="22"/>
                <w:lang w:val="en-US"/>
              </w:rPr>
              <w:t xml:space="preserve">Anders </w:t>
            </w:r>
            <w:proofErr w:type="spellStart"/>
            <w:r w:rsidR="00D52F83">
              <w:rPr>
                <w:bCs/>
                <w:color w:val="0070C0"/>
                <w:sz w:val="22"/>
                <w:szCs w:val="22"/>
                <w:lang w:val="en-US"/>
              </w:rPr>
              <w:t>Norvik</w:t>
            </w:r>
            <w:proofErr w:type="spellEnd"/>
          </w:p>
        </w:tc>
      </w:tr>
    </w:tbl>
    <w:p w14:paraId="5F71E681" w14:textId="77777777" w:rsidR="005104BB" w:rsidRDefault="005104BB">
      <w:pPr>
        <w:rPr>
          <w:lang w:val="nb-NO"/>
        </w:rPr>
      </w:pPr>
    </w:p>
    <w:p w14:paraId="65AD5EFD" w14:textId="555E453C" w:rsidR="006B5169" w:rsidRDefault="005104BB">
      <w:pPr>
        <w:rPr>
          <w:lang w:val="nb-NO"/>
        </w:rPr>
      </w:pPr>
      <w:r>
        <w:rPr>
          <w:lang w:val="nb-NO"/>
        </w:rPr>
        <w:t xml:space="preserve">Operativt personell defineres som </w:t>
      </w:r>
      <w:r w:rsidR="006B5169">
        <w:rPr>
          <w:lang w:val="nb-NO"/>
        </w:rPr>
        <w:t xml:space="preserve">sykepleiere og leger ved </w:t>
      </w:r>
      <w:r w:rsidR="00D52F83">
        <w:rPr>
          <w:lang w:val="nb-NO"/>
        </w:rPr>
        <w:t>k</w:t>
      </w:r>
      <w:r w:rsidR="006B5169">
        <w:rPr>
          <w:lang w:val="nb-NO"/>
        </w:rPr>
        <w:t xml:space="preserve">linikk </w:t>
      </w:r>
      <w:r w:rsidR="00D52F83">
        <w:rPr>
          <w:lang w:val="nb-NO"/>
        </w:rPr>
        <w:t xml:space="preserve">for anestesi og intensivmedisin </w:t>
      </w:r>
      <w:r w:rsidR="006B5169">
        <w:rPr>
          <w:lang w:val="nb-NO"/>
        </w:rPr>
        <w:t xml:space="preserve">på </w:t>
      </w:r>
      <w:r w:rsidR="00D52F83">
        <w:rPr>
          <w:lang w:val="nb-NO"/>
        </w:rPr>
        <w:t xml:space="preserve">St. Olavs hospital </w:t>
      </w:r>
      <w:r w:rsidR="006B5169">
        <w:rPr>
          <w:lang w:val="nb-NO"/>
        </w:rPr>
        <w:t xml:space="preserve">som har mottatt opplæring i </w:t>
      </w:r>
      <w:r w:rsidR="00C90F0B">
        <w:rPr>
          <w:lang w:val="nb-NO"/>
        </w:rPr>
        <w:t>RescueDoppler (</w:t>
      </w:r>
      <w:r w:rsidR="001A10D9">
        <w:rPr>
          <w:lang w:val="nb-NO"/>
        </w:rPr>
        <w:t>RD)</w:t>
      </w:r>
      <w:r w:rsidR="006B5169">
        <w:rPr>
          <w:lang w:val="nb-NO"/>
        </w:rPr>
        <w:t>-prosedyrer</w:t>
      </w:r>
      <w:r w:rsidR="00A51D5B">
        <w:rPr>
          <w:lang w:val="nb-NO"/>
        </w:rPr>
        <w:t xml:space="preserve"> og som har </w:t>
      </w:r>
      <w:r w:rsidR="00FC2720">
        <w:rPr>
          <w:lang w:val="nb-NO"/>
        </w:rPr>
        <w:t xml:space="preserve">underskrevet </w:t>
      </w:r>
      <w:r w:rsidR="00A51D5B">
        <w:rPr>
          <w:lang w:val="nb-NO"/>
        </w:rPr>
        <w:t>opplæringslogg samt delegasjonslogg.</w:t>
      </w:r>
    </w:p>
    <w:p w14:paraId="7E921412" w14:textId="77777777" w:rsidR="006B5169" w:rsidRDefault="006B5169">
      <w:pPr>
        <w:rPr>
          <w:lang w:val="nb-NO"/>
        </w:rPr>
      </w:pPr>
    </w:p>
    <w:p w14:paraId="6059CA4F" w14:textId="47C93C9D" w:rsidR="00A51D5B" w:rsidRDefault="005104BB" w:rsidP="12B1FF56">
      <w:pPr>
        <w:rPr>
          <w:lang w:val="nb-NO"/>
        </w:rPr>
      </w:pPr>
      <w:r w:rsidRPr="12B1FF56">
        <w:rPr>
          <w:lang w:val="nb-NO"/>
        </w:rPr>
        <w:t xml:space="preserve">Opplæring blir gitt av studieledelsen samt forskningssykepleier. </w:t>
      </w:r>
      <w:r w:rsidR="00F027FB" w:rsidRPr="12B1FF56">
        <w:rPr>
          <w:lang w:val="nb-NO"/>
        </w:rPr>
        <w:t>P</w:t>
      </w:r>
      <w:r w:rsidRPr="12B1FF56">
        <w:rPr>
          <w:lang w:val="nb-NO"/>
        </w:rPr>
        <w:t>rosedyre</w:t>
      </w:r>
      <w:r w:rsidR="00F027FB" w:rsidRPr="12B1FF56">
        <w:rPr>
          <w:lang w:val="nb-NO"/>
        </w:rPr>
        <w:t xml:space="preserve"> for operativt personell</w:t>
      </w:r>
      <w:r w:rsidRPr="12B1FF56">
        <w:rPr>
          <w:lang w:val="nb-NO"/>
        </w:rPr>
        <w:t xml:space="preserve"> skal være </w:t>
      </w:r>
      <w:r w:rsidR="006B5169" w:rsidRPr="12B1FF56">
        <w:rPr>
          <w:lang w:val="nb-NO"/>
        </w:rPr>
        <w:t xml:space="preserve">fysisk </w:t>
      </w:r>
      <w:r w:rsidRPr="12B1FF56">
        <w:rPr>
          <w:lang w:val="nb-NO"/>
        </w:rPr>
        <w:t>tilgjen</w:t>
      </w:r>
      <w:r w:rsidR="006B5169" w:rsidRPr="12B1FF56">
        <w:rPr>
          <w:lang w:val="nb-NO"/>
        </w:rPr>
        <w:t>gelig for personalet</w:t>
      </w:r>
      <w:r w:rsidR="00D6749D">
        <w:rPr>
          <w:lang w:val="nb-NO"/>
        </w:rPr>
        <w:t xml:space="preserve"> på studiens nettside,</w:t>
      </w:r>
      <w:r w:rsidR="00A51D5B" w:rsidRPr="12B1FF56">
        <w:rPr>
          <w:lang w:val="nb-NO"/>
        </w:rPr>
        <w:t xml:space="preserve"> men er også tilgjengelig via en QR-kode som finnes på RescueDoppler</w:t>
      </w:r>
      <w:r w:rsidR="00FC2720" w:rsidRPr="12B1FF56">
        <w:rPr>
          <w:lang w:val="nb-NO"/>
        </w:rPr>
        <w:t>-</w:t>
      </w:r>
      <w:r w:rsidR="00A51D5B" w:rsidRPr="12B1FF56">
        <w:rPr>
          <w:lang w:val="nb-NO"/>
        </w:rPr>
        <w:t>plakaten plassert på klinikken</w:t>
      </w:r>
      <w:r w:rsidR="00D6749D">
        <w:rPr>
          <w:lang w:val="nb-NO"/>
        </w:rPr>
        <w:t>.</w:t>
      </w:r>
      <w:r w:rsidR="001A10D9" w:rsidRPr="12B1FF56">
        <w:rPr>
          <w:lang w:val="nb-NO"/>
        </w:rPr>
        <w:t xml:space="preserve"> </w:t>
      </w:r>
      <w:r w:rsidR="00A51D5B" w:rsidRPr="12B1FF56">
        <w:rPr>
          <w:lang w:val="nb-NO"/>
        </w:rPr>
        <w:t>O</w:t>
      </w:r>
      <w:r w:rsidRPr="12B1FF56">
        <w:rPr>
          <w:lang w:val="nb-NO"/>
        </w:rPr>
        <w:t xml:space="preserve">pplæringsvideoer </w:t>
      </w:r>
      <w:r w:rsidR="00FC2720" w:rsidRPr="12B1FF56">
        <w:rPr>
          <w:lang w:val="nb-NO"/>
        </w:rPr>
        <w:t xml:space="preserve">og manual for bruk av RescueDoppler-utstyr </w:t>
      </w:r>
      <w:r w:rsidRPr="12B1FF56">
        <w:rPr>
          <w:lang w:val="nb-NO"/>
        </w:rPr>
        <w:t xml:space="preserve">er </w:t>
      </w:r>
      <w:r w:rsidR="00A51D5B" w:rsidRPr="12B1FF56">
        <w:rPr>
          <w:lang w:val="nb-NO"/>
        </w:rPr>
        <w:t xml:space="preserve">også </w:t>
      </w:r>
      <w:r w:rsidRPr="12B1FF56">
        <w:rPr>
          <w:lang w:val="nb-NO"/>
        </w:rPr>
        <w:t>tilgjengelig</w:t>
      </w:r>
      <w:r w:rsidR="00A51D5B" w:rsidRPr="12B1FF56">
        <w:rPr>
          <w:lang w:val="nb-NO"/>
        </w:rPr>
        <w:t xml:space="preserve"> via denne QR-koden. </w:t>
      </w:r>
    </w:p>
    <w:p w14:paraId="1A7C88F0" w14:textId="34340771" w:rsidR="004B7724" w:rsidRDefault="004B7724" w:rsidP="00226810">
      <w:pPr>
        <w:pStyle w:val="Heading1"/>
        <w:rPr>
          <w:lang w:val="nb-NO"/>
        </w:rPr>
      </w:pPr>
      <w:r>
        <w:rPr>
          <w:lang w:val="nb-NO"/>
        </w:rPr>
        <w:t xml:space="preserve">Oppgaver: </w:t>
      </w:r>
    </w:p>
    <w:p w14:paraId="7B6DF4C5" w14:textId="77777777" w:rsidR="004B7724" w:rsidRDefault="004B7724">
      <w:pPr>
        <w:rPr>
          <w:lang w:val="nb-NO"/>
        </w:rPr>
      </w:pPr>
    </w:p>
    <w:p w14:paraId="1F130725" w14:textId="3147A089" w:rsidR="00F027FB" w:rsidRDefault="00F027FB">
      <w:pPr>
        <w:rPr>
          <w:lang w:val="nb-NO"/>
        </w:rPr>
      </w:pPr>
      <w:r>
        <w:rPr>
          <w:lang w:val="nb-NO"/>
        </w:rPr>
        <w:t>Operativt personell har ansvar for å vurdere pasienter for inklusjon i studien. Følgende inklusjons- og eksklusjonskriterier gjelder</w:t>
      </w:r>
      <w:r w:rsidR="00117669">
        <w:rPr>
          <w:lang w:val="nb-NO"/>
        </w:rPr>
        <w:t xml:space="preserve">: </w:t>
      </w:r>
    </w:p>
    <w:p w14:paraId="36A805DE" w14:textId="77777777" w:rsidR="00957813" w:rsidRDefault="00957813">
      <w:pPr>
        <w:rPr>
          <w:lang w:val="nb-NO"/>
        </w:rPr>
      </w:pPr>
    </w:p>
    <w:tbl>
      <w:tblPr>
        <w:tblStyle w:val="ListTable6Colourful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7813" w14:paraId="069F34E0" w14:textId="77777777" w:rsidTr="6EA24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F547708" w14:textId="6AEA1C76" w:rsidR="00957813" w:rsidRDefault="00957813" w:rsidP="00957813">
            <w:pPr>
              <w:rPr>
                <w:lang w:val="nb-NO"/>
              </w:rPr>
            </w:pPr>
            <w:r>
              <w:rPr>
                <w:lang w:val="nb-NO"/>
              </w:rPr>
              <w:t xml:space="preserve">Inklusjon </w:t>
            </w:r>
          </w:p>
        </w:tc>
        <w:tc>
          <w:tcPr>
            <w:tcW w:w="4508" w:type="dxa"/>
          </w:tcPr>
          <w:p w14:paraId="46675E73" w14:textId="15DEEE5E" w:rsidR="00957813" w:rsidRDefault="00957813" w:rsidP="009578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>Eksklusjon</w:t>
            </w:r>
          </w:p>
        </w:tc>
      </w:tr>
      <w:tr w:rsidR="00957813" w14:paraId="4042A370" w14:textId="77777777" w:rsidTr="6EA2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4BC39B6" w14:textId="441E1190" w:rsidR="00957813" w:rsidRPr="00957813" w:rsidRDefault="00957813" w:rsidP="00957813">
            <w:pPr>
              <w:rPr>
                <w:b w:val="0"/>
                <w:bCs w:val="0"/>
                <w:lang w:val="nb-NO"/>
              </w:rPr>
            </w:pPr>
            <w:r w:rsidRPr="00957813">
              <w:rPr>
                <w:b w:val="0"/>
                <w:bCs w:val="0"/>
                <w:lang w:val="nb-NO"/>
              </w:rPr>
              <w:t>Pasienten er over 18 år</w:t>
            </w:r>
          </w:p>
        </w:tc>
        <w:tc>
          <w:tcPr>
            <w:tcW w:w="4508" w:type="dxa"/>
          </w:tcPr>
          <w:p w14:paraId="63FEC7C4" w14:textId="6A0DEFC8" w:rsidR="00957813" w:rsidRDefault="00957813" w:rsidP="00957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>Gjenoppliving avsluttes da pasienten er registrert som HLR</w:t>
            </w:r>
            <w:r w:rsidR="001A10D9">
              <w:rPr>
                <w:lang w:val="nb-NO"/>
              </w:rPr>
              <w:t>-minus</w:t>
            </w:r>
          </w:p>
        </w:tc>
      </w:tr>
      <w:tr w:rsidR="00957813" w14:paraId="4D9AACC6" w14:textId="77777777" w:rsidTr="6EA241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784D57B" w14:textId="53A5E1CE" w:rsidR="00957813" w:rsidRPr="00957813" w:rsidRDefault="00957813" w:rsidP="00957813">
            <w:pPr>
              <w:rPr>
                <w:b w:val="0"/>
                <w:bCs w:val="0"/>
                <w:lang w:val="nb-NO"/>
              </w:rPr>
            </w:pPr>
            <w:r w:rsidRPr="6EA2414E">
              <w:rPr>
                <w:b w:val="0"/>
                <w:bCs w:val="0"/>
                <w:lang w:val="nb-NO"/>
              </w:rPr>
              <w:t>Pasienten med hjertestans</w:t>
            </w:r>
            <w:r w:rsidR="009C1CFB" w:rsidRPr="6EA2414E">
              <w:rPr>
                <w:b w:val="0"/>
                <w:bCs w:val="0"/>
                <w:lang w:val="nb-NO"/>
              </w:rPr>
              <w:t xml:space="preserve"> </w:t>
            </w:r>
          </w:p>
        </w:tc>
        <w:tc>
          <w:tcPr>
            <w:tcW w:w="4508" w:type="dxa"/>
          </w:tcPr>
          <w:p w14:paraId="1DFEA8B3" w14:textId="0C7E99D2" w:rsidR="009C1CFB" w:rsidRDefault="009C1CFB" w:rsidP="009578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>PI anser pasienten som ute av stand til å oppfylle kravene til studien</w:t>
            </w:r>
          </w:p>
        </w:tc>
      </w:tr>
      <w:tr w:rsidR="00957813" w14:paraId="4E485E09" w14:textId="77777777" w:rsidTr="6EA24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1E3084A" w14:textId="77777777" w:rsidR="00957813" w:rsidRDefault="00957813" w:rsidP="00957813">
            <w:pPr>
              <w:rPr>
                <w:lang w:val="nb-NO"/>
              </w:rPr>
            </w:pPr>
          </w:p>
        </w:tc>
        <w:tc>
          <w:tcPr>
            <w:tcW w:w="4508" w:type="dxa"/>
          </w:tcPr>
          <w:p w14:paraId="3DC1C8FD" w14:textId="513967EC" w:rsidR="00957813" w:rsidRDefault="009C1CFB" w:rsidP="009578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b-NO"/>
              </w:rPr>
            </w:pPr>
            <w:r>
              <w:rPr>
                <w:lang w:val="nb-NO"/>
              </w:rPr>
              <w:t xml:space="preserve">Pasienten har store skader/ traumer </w:t>
            </w:r>
            <w:r w:rsidR="001A10D9">
              <w:rPr>
                <w:lang w:val="nb-NO"/>
              </w:rPr>
              <w:t>hvor det ikke er mulig å feste RD-</w:t>
            </w:r>
            <w:proofErr w:type="spellStart"/>
            <w:r w:rsidR="001A10D9">
              <w:rPr>
                <w:lang w:val="nb-NO"/>
              </w:rPr>
              <w:t>probe</w:t>
            </w:r>
            <w:proofErr w:type="spellEnd"/>
            <w:r w:rsidR="001A10D9">
              <w:rPr>
                <w:lang w:val="nb-NO"/>
              </w:rPr>
              <w:t>.</w:t>
            </w:r>
          </w:p>
        </w:tc>
      </w:tr>
    </w:tbl>
    <w:p w14:paraId="5AFBE6E1" w14:textId="29393540" w:rsidR="00117669" w:rsidRPr="00957813" w:rsidRDefault="00117669" w:rsidP="00957813">
      <w:pPr>
        <w:rPr>
          <w:lang w:val="nb-NO"/>
        </w:rPr>
      </w:pPr>
    </w:p>
    <w:p w14:paraId="779451DF" w14:textId="77777777" w:rsidR="00F027FB" w:rsidRDefault="00F027FB">
      <w:pPr>
        <w:rPr>
          <w:lang w:val="nb-NO"/>
        </w:rPr>
      </w:pPr>
    </w:p>
    <w:p w14:paraId="6A6F94F0" w14:textId="2359ACDC" w:rsidR="007065B9" w:rsidRDefault="004B7724">
      <w:pPr>
        <w:rPr>
          <w:lang w:val="nb-NO"/>
        </w:rPr>
      </w:pPr>
      <w:r w:rsidRPr="6EA2414E">
        <w:rPr>
          <w:lang w:val="nb-NO"/>
        </w:rPr>
        <w:t>Personalet skal tilstrebe å ta i bruk RescueDoppler-uts</w:t>
      </w:r>
      <w:r w:rsidR="001A10D9" w:rsidRPr="6EA2414E">
        <w:rPr>
          <w:lang w:val="nb-NO"/>
        </w:rPr>
        <w:t>t</w:t>
      </w:r>
      <w:r w:rsidRPr="6EA2414E">
        <w:rPr>
          <w:lang w:val="nb-NO"/>
        </w:rPr>
        <w:t xml:space="preserve">yret </w:t>
      </w:r>
      <w:r w:rsidR="0BD31336" w:rsidRPr="6EA2414E">
        <w:rPr>
          <w:lang w:val="nb-NO"/>
        </w:rPr>
        <w:t xml:space="preserve">etter manual og prosedyrer </w:t>
      </w:r>
      <w:r w:rsidRPr="6EA2414E">
        <w:rPr>
          <w:lang w:val="nb-NO"/>
        </w:rPr>
        <w:t xml:space="preserve">dersom pasienten oppfyller inklusjonskriterier. </w:t>
      </w:r>
      <w:r w:rsidR="0C7C67E8" w:rsidRPr="6EA2414E">
        <w:rPr>
          <w:lang w:val="nb-NO"/>
        </w:rPr>
        <w:t xml:space="preserve">RescueDoppler-boksen slås </w:t>
      </w:r>
      <w:r w:rsidR="6009028F" w:rsidRPr="6EA2414E">
        <w:rPr>
          <w:lang w:val="nb-NO"/>
        </w:rPr>
        <w:t xml:space="preserve">på når operativt personell rykker </w:t>
      </w:r>
      <w:r w:rsidR="42B8AF33" w:rsidRPr="6EA2414E">
        <w:rPr>
          <w:lang w:val="nb-NO"/>
        </w:rPr>
        <w:t xml:space="preserve">ut. </w:t>
      </w:r>
    </w:p>
    <w:p w14:paraId="19613733" w14:textId="77777777" w:rsidR="007065B9" w:rsidRDefault="007065B9">
      <w:pPr>
        <w:rPr>
          <w:lang w:val="nb-NO"/>
        </w:rPr>
      </w:pPr>
    </w:p>
    <w:p w14:paraId="01D68FF6" w14:textId="5A24E8D2" w:rsidR="004B7724" w:rsidRDefault="004B7724">
      <w:pPr>
        <w:rPr>
          <w:lang w:val="nb-NO"/>
        </w:rPr>
      </w:pPr>
      <w:r w:rsidRPr="3D53FD9D">
        <w:rPr>
          <w:lang w:val="nb-NO"/>
        </w:rPr>
        <w:t xml:space="preserve">Når operativt personale forlater pasient skal de ta med seg </w:t>
      </w:r>
      <w:r w:rsidR="007065B9" w:rsidRPr="3D53FD9D">
        <w:rPr>
          <w:lang w:val="nb-NO"/>
        </w:rPr>
        <w:t>utstyret</w:t>
      </w:r>
      <w:r w:rsidR="7AE6E35D" w:rsidRPr="3D53FD9D">
        <w:rPr>
          <w:lang w:val="nb-NO"/>
        </w:rPr>
        <w:t>,</w:t>
      </w:r>
      <w:r w:rsidR="007065B9" w:rsidRPr="3D53FD9D">
        <w:rPr>
          <w:lang w:val="nb-NO"/>
        </w:rPr>
        <w:t xml:space="preserve"> inkludert RescueDoppler-engangsutstyr og innpakking. Engangsutstyr og innpakking plasseres i en </w:t>
      </w:r>
      <w:r w:rsidR="00C54456" w:rsidRPr="3D53FD9D">
        <w:rPr>
          <w:lang w:val="nb-NO"/>
        </w:rPr>
        <w:t xml:space="preserve">pose. </w:t>
      </w:r>
    </w:p>
    <w:p w14:paraId="59224FD1" w14:textId="77777777" w:rsidR="00C54456" w:rsidRDefault="00C54456">
      <w:pPr>
        <w:rPr>
          <w:lang w:val="nb-NO"/>
        </w:rPr>
      </w:pPr>
    </w:p>
    <w:p w14:paraId="753AD594" w14:textId="40468817" w:rsidR="00D31C22" w:rsidRDefault="00D31C22">
      <w:pPr>
        <w:rPr>
          <w:lang w:val="nb-NO"/>
        </w:rPr>
      </w:pPr>
      <w:r>
        <w:rPr>
          <w:lang w:val="nb-NO"/>
        </w:rPr>
        <w:t xml:space="preserve">RescueDoppler prosjektperm er plassert i nærheten av Utsteinsskjema og inneholder konvolutter med sjekkliste for personalet. I konvoluttene finnes RescueDoppler evalueringsskjema samt skjema for hjertestansepisode. Disse skal fylles ut så snart det lar </w:t>
      </w:r>
      <w:r>
        <w:rPr>
          <w:lang w:val="nb-NO"/>
        </w:rPr>
        <w:lastRenderedPageBreak/>
        <w:t xml:space="preserve">seg gjøre. Skjema samt pose med engangsutstyr legges i konvolutt før konvolutt forsegles og plasseres bakerst i permen. </w:t>
      </w:r>
    </w:p>
    <w:p w14:paraId="5E1927F0" w14:textId="77777777" w:rsidR="00D31C22" w:rsidRDefault="00D31C22">
      <w:pPr>
        <w:rPr>
          <w:lang w:val="nb-NO"/>
        </w:rPr>
      </w:pPr>
    </w:p>
    <w:p w14:paraId="6A6A70BE" w14:textId="7357FE5A" w:rsidR="00A51D5B" w:rsidRDefault="00D31C22">
      <w:pPr>
        <w:rPr>
          <w:lang w:val="nb-NO"/>
        </w:rPr>
      </w:pPr>
      <w:r w:rsidRPr="6EA2414E">
        <w:rPr>
          <w:lang w:val="nb-NO"/>
        </w:rPr>
        <w:t>Alle mulige bieffekter, feil eller mangler på utstyr (</w:t>
      </w:r>
      <w:proofErr w:type="spellStart"/>
      <w:r w:rsidR="001A10D9" w:rsidRPr="6EA2414E">
        <w:rPr>
          <w:lang w:val="nb-NO"/>
        </w:rPr>
        <w:t>adverse</w:t>
      </w:r>
      <w:proofErr w:type="spellEnd"/>
      <w:r w:rsidR="001A10D9" w:rsidRPr="6EA2414E">
        <w:rPr>
          <w:lang w:val="nb-NO"/>
        </w:rPr>
        <w:t xml:space="preserve"> </w:t>
      </w:r>
      <w:proofErr w:type="spellStart"/>
      <w:r w:rsidR="001A10D9" w:rsidRPr="6EA2414E">
        <w:rPr>
          <w:lang w:val="nb-NO"/>
        </w:rPr>
        <w:t>events</w:t>
      </w:r>
      <w:proofErr w:type="spellEnd"/>
      <w:r w:rsidR="001A10D9" w:rsidRPr="6EA2414E">
        <w:rPr>
          <w:lang w:val="nb-NO"/>
        </w:rPr>
        <w:t xml:space="preserve"> (</w:t>
      </w:r>
      <w:r w:rsidRPr="6EA2414E">
        <w:rPr>
          <w:lang w:val="nb-NO"/>
        </w:rPr>
        <w:t>AE</w:t>
      </w:r>
      <w:r w:rsidR="00226810" w:rsidRPr="6EA2414E">
        <w:rPr>
          <w:lang w:val="nb-NO"/>
        </w:rPr>
        <w:t>)</w:t>
      </w:r>
      <w:r w:rsidR="001A10D9" w:rsidRPr="6EA2414E">
        <w:rPr>
          <w:lang w:val="nb-NO"/>
        </w:rPr>
        <w:t>)</w:t>
      </w:r>
      <w:r w:rsidRPr="6EA2414E">
        <w:rPr>
          <w:lang w:val="nb-NO"/>
        </w:rPr>
        <w:t xml:space="preserve"> skal rapporteres av operativt personell direkte til </w:t>
      </w:r>
      <w:r w:rsidR="48AD8D38" w:rsidRPr="6EA2414E">
        <w:rPr>
          <w:lang w:val="nb-NO"/>
        </w:rPr>
        <w:t xml:space="preserve">forskningssykepleier Sunniva Gjerald Birkeli, </w:t>
      </w:r>
      <w:r w:rsidR="1BB7052B" w:rsidRPr="6EA2414E">
        <w:rPr>
          <w:lang w:val="nb-NO"/>
        </w:rPr>
        <w:t>tlf</w:t>
      </w:r>
      <w:r w:rsidR="246B2973" w:rsidRPr="6EA2414E">
        <w:rPr>
          <w:lang w:val="nb-NO"/>
        </w:rPr>
        <w:t xml:space="preserve">.: </w:t>
      </w:r>
      <w:r w:rsidR="17479023" w:rsidRPr="6EA2414E">
        <w:rPr>
          <w:lang w:val="nb-NO"/>
        </w:rPr>
        <w:t xml:space="preserve">+47 41 69 62 30. </w:t>
      </w:r>
      <w:r w:rsidRPr="6EA2414E">
        <w:rPr>
          <w:lang w:val="nb-NO"/>
        </w:rPr>
        <w:t xml:space="preserve">Navn og kontaktinformasjon til PI finnes på RescueDoppler-plakat samt i prosjektperm. </w:t>
      </w:r>
    </w:p>
    <w:p w14:paraId="681AFBEB" w14:textId="77777777" w:rsidR="00226810" w:rsidRDefault="00226810">
      <w:pPr>
        <w:rPr>
          <w:lang w:val="nb-NO"/>
        </w:rPr>
      </w:pPr>
    </w:p>
    <w:p w14:paraId="0DB150B8" w14:textId="0A260FE6" w:rsidR="00226810" w:rsidRPr="006A4938" w:rsidRDefault="00226810">
      <w:pPr>
        <w:rPr>
          <w:lang w:val="nb-NO"/>
        </w:rPr>
      </w:pPr>
      <w:r w:rsidRPr="6EA2414E">
        <w:rPr>
          <w:lang w:val="nb-NO"/>
        </w:rPr>
        <w:t>AE defineres kort som e</w:t>
      </w:r>
      <w:r w:rsidR="6DAE79DF" w:rsidRPr="6EA2414E">
        <w:rPr>
          <w:lang w:val="nb-NO"/>
        </w:rPr>
        <w:t>t avvik</w:t>
      </w:r>
      <w:r w:rsidR="7AF97C3B" w:rsidRPr="6EA2414E">
        <w:rPr>
          <w:lang w:val="nb-NO"/>
        </w:rPr>
        <w:t xml:space="preserve"> fra prosedyre, mangel ved utstyr, </w:t>
      </w:r>
      <w:r w:rsidRPr="6EA2414E">
        <w:rPr>
          <w:lang w:val="nb-NO"/>
        </w:rPr>
        <w:t>uheldig medisinsk hendelse, skade eller klinisk tegn hos en pasient/helsepersonell hvis det medisinske utstyret (RescueDoppler) er brukt på/av eller forsøkt brukt på/av og som ikke nødvendigvis har direkte sammenheng med det medisinske utstyret</w:t>
      </w:r>
      <w:r w:rsidR="4D977BB2" w:rsidRPr="6EA2414E">
        <w:rPr>
          <w:lang w:val="nb-NO"/>
        </w:rPr>
        <w:t>.</w:t>
      </w:r>
    </w:p>
    <w:p w14:paraId="1AE8FE7F" w14:textId="06F46535" w:rsidR="51C013A7" w:rsidRDefault="51C013A7" w:rsidP="51C013A7">
      <w:pPr>
        <w:rPr>
          <w:lang w:val="nb-NO"/>
        </w:rPr>
      </w:pPr>
    </w:p>
    <w:p w14:paraId="5DAF4101" w14:textId="6CD0FA0E" w:rsidR="51C013A7" w:rsidRDefault="51C013A7" w:rsidP="51C013A7">
      <w:pPr>
        <w:rPr>
          <w:lang w:val="nb-NO"/>
        </w:rPr>
      </w:pPr>
    </w:p>
    <w:sectPr w:rsidR="51C013A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8A30" w14:textId="77777777" w:rsidR="00BC7A17" w:rsidRDefault="00BC7A17" w:rsidP="00FC2720">
      <w:r>
        <w:separator/>
      </w:r>
    </w:p>
  </w:endnote>
  <w:endnote w:type="continuationSeparator" w:id="0">
    <w:p w14:paraId="4A39E777" w14:textId="77777777" w:rsidR="00BC7A17" w:rsidRDefault="00BC7A17" w:rsidP="00FC2720">
      <w:r>
        <w:continuationSeparator/>
      </w:r>
    </w:p>
  </w:endnote>
  <w:endnote w:type="continuationNotice" w:id="1">
    <w:p w14:paraId="6344954E" w14:textId="77777777" w:rsidR="00BC7A17" w:rsidRDefault="00BC7A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3C71" w14:textId="77777777" w:rsidR="00BC7A17" w:rsidRDefault="00BC7A17" w:rsidP="00FC2720">
      <w:r>
        <w:separator/>
      </w:r>
    </w:p>
  </w:footnote>
  <w:footnote w:type="continuationSeparator" w:id="0">
    <w:p w14:paraId="6E4AC062" w14:textId="77777777" w:rsidR="00BC7A17" w:rsidRDefault="00BC7A17" w:rsidP="00FC2720">
      <w:r>
        <w:continuationSeparator/>
      </w:r>
    </w:p>
  </w:footnote>
  <w:footnote w:type="continuationNotice" w:id="1">
    <w:p w14:paraId="18F57FF7" w14:textId="77777777" w:rsidR="00BC7A17" w:rsidRDefault="00BC7A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68AD" w14:textId="1023356D" w:rsidR="00FC2720" w:rsidRDefault="00FC2720">
    <w:pPr>
      <w:pStyle w:val="Header"/>
    </w:pPr>
    <w:proofErr w:type="spellStart"/>
    <w:r w:rsidRPr="001A10D9">
      <w:rPr>
        <w:lang w:val="en-US"/>
      </w:rPr>
      <w:t>RD_SOP_OP_</w:t>
    </w:r>
    <w:r w:rsidR="001A10D9" w:rsidRPr="001A10D9">
      <w:rPr>
        <w:lang w:val="en-US"/>
      </w:rPr>
      <w:t>St</w:t>
    </w:r>
    <w:proofErr w:type="spellEnd"/>
    <w:r w:rsidR="001A10D9" w:rsidRPr="001A10D9">
      <w:rPr>
        <w:lang w:val="en-US"/>
      </w:rPr>
      <w:t>. Olav</w:t>
    </w:r>
    <w:r w:rsidR="001A10D9">
      <w:rPr>
        <w:lang w:val="en-US"/>
      </w:rPr>
      <w:t>s_</w:t>
    </w:r>
    <w:r w:rsidRPr="001A10D9">
      <w:rPr>
        <w:lang w:val="en-US"/>
      </w:rPr>
      <w:t>v.</w:t>
    </w:r>
    <w:r w:rsidR="00C90F0B">
      <w:rPr>
        <w:lang w:val="en-US"/>
      </w:rPr>
      <w:t>2</w:t>
    </w:r>
    <w:r w:rsidRPr="001A10D9">
      <w:rPr>
        <w:lang w:val="en-US"/>
      </w:rPr>
      <w:t>.0</w:t>
    </w:r>
  </w:p>
  <w:p w14:paraId="7C80F8C3" w14:textId="77777777" w:rsidR="00FC2720" w:rsidRDefault="00FC2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0D3C"/>
    <w:multiLevelType w:val="hybridMultilevel"/>
    <w:tmpl w:val="D8527F18"/>
    <w:lvl w:ilvl="0" w:tplc="D11A5B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CCED2"/>
    <w:multiLevelType w:val="hybridMultilevel"/>
    <w:tmpl w:val="6FB4D248"/>
    <w:lvl w:ilvl="0" w:tplc="9D7633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5D0B40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9D24F5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AE6FD9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1BF852E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CCF43B4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F506756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9AA4EC8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618229B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538252">
    <w:abstractNumId w:val="1"/>
  </w:num>
  <w:num w:numId="2" w16cid:durableId="31433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38"/>
    <w:rsid w:val="0007779F"/>
    <w:rsid w:val="00117669"/>
    <w:rsid w:val="0014040E"/>
    <w:rsid w:val="001A10D9"/>
    <w:rsid w:val="00226810"/>
    <w:rsid w:val="003E40E8"/>
    <w:rsid w:val="004B7724"/>
    <w:rsid w:val="005104BB"/>
    <w:rsid w:val="00522EE8"/>
    <w:rsid w:val="00572F96"/>
    <w:rsid w:val="006A4938"/>
    <w:rsid w:val="006B5169"/>
    <w:rsid w:val="006C7316"/>
    <w:rsid w:val="007065B9"/>
    <w:rsid w:val="007E06ED"/>
    <w:rsid w:val="008C6D83"/>
    <w:rsid w:val="00957813"/>
    <w:rsid w:val="009C1CFB"/>
    <w:rsid w:val="00A51D5B"/>
    <w:rsid w:val="00A749A7"/>
    <w:rsid w:val="00B50F24"/>
    <w:rsid w:val="00BC7A17"/>
    <w:rsid w:val="00C54456"/>
    <w:rsid w:val="00C77C18"/>
    <w:rsid w:val="00C90F0B"/>
    <w:rsid w:val="00D31C22"/>
    <w:rsid w:val="00D42E7C"/>
    <w:rsid w:val="00D52F83"/>
    <w:rsid w:val="00D6749D"/>
    <w:rsid w:val="00ED53DE"/>
    <w:rsid w:val="00F027FB"/>
    <w:rsid w:val="00FC2720"/>
    <w:rsid w:val="031ED9F9"/>
    <w:rsid w:val="0BD31336"/>
    <w:rsid w:val="0C7C67E8"/>
    <w:rsid w:val="0D400D75"/>
    <w:rsid w:val="12B1FF56"/>
    <w:rsid w:val="17479023"/>
    <w:rsid w:val="19CF4F23"/>
    <w:rsid w:val="1BB7052B"/>
    <w:rsid w:val="1DB71179"/>
    <w:rsid w:val="1F5481A2"/>
    <w:rsid w:val="1F6A4F05"/>
    <w:rsid w:val="22C69C17"/>
    <w:rsid w:val="246B2973"/>
    <w:rsid w:val="28349E77"/>
    <w:rsid w:val="383DD42E"/>
    <w:rsid w:val="3D53FD9D"/>
    <w:rsid w:val="3F949E5B"/>
    <w:rsid w:val="42B8AF33"/>
    <w:rsid w:val="46F1AE85"/>
    <w:rsid w:val="48AD8D38"/>
    <w:rsid w:val="4D977BB2"/>
    <w:rsid w:val="51C013A7"/>
    <w:rsid w:val="526ED047"/>
    <w:rsid w:val="5A98A4C7"/>
    <w:rsid w:val="6009028F"/>
    <w:rsid w:val="6D0670ED"/>
    <w:rsid w:val="6DAE79DF"/>
    <w:rsid w:val="6EA2414E"/>
    <w:rsid w:val="7AE6E35D"/>
    <w:rsid w:val="7AF97C3B"/>
    <w:rsid w:val="7C82C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BA866A"/>
  <w15:chartTrackingRefBased/>
  <w15:docId w15:val="{CD68AC4C-74FD-D24C-ADA2-2F70F5CD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8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04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6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17669"/>
    <w:pPr>
      <w:ind w:left="720"/>
      <w:contextualSpacing/>
    </w:pPr>
  </w:style>
  <w:style w:type="table" w:styleId="TableGrid">
    <w:name w:val="Table Grid"/>
    <w:basedOn w:val="TableNormal"/>
    <w:uiPriority w:val="39"/>
    <w:rsid w:val="0095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9578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9578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95781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Accent3">
    <w:name w:val="List Table 6 Colorful Accent 3"/>
    <w:basedOn w:val="TableNormal"/>
    <w:uiPriority w:val="51"/>
    <w:rsid w:val="0095781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27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720"/>
  </w:style>
  <w:style w:type="paragraph" w:styleId="Footer">
    <w:name w:val="footer"/>
    <w:basedOn w:val="Normal"/>
    <w:link w:val="FooterChar"/>
    <w:uiPriority w:val="99"/>
    <w:unhideWhenUsed/>
    <w:rsid w:val="00FC27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2B168CC6DE434A88D9468306D56E38" ma:contentTypeVersion="11" ma:contentTypeDescription="Create a new document." ma:contentTypeScope="" ma:versionID="991061916bef65359d9e8e5bccbff30c">
  <xsd:schema xmlns:xsd="http://www.w3.org/2001/XMLSchema" xmlns:xs="http://www.w3.org/2001/XMLSchema" xmlns:p="http://schemas.microsoft.com/office/2006/metadata/properties" xmlns:ns2="09b5a9b6-3186-4ec5-9db5-cb8b64d785d0" xmlns:ns3="33ed54ad-d58d-4036-8bb7-140b5b4b7bd1" targetNamespace="http://schemas.microsoft.com/office/2006/metadata/properties" ma:root="true" ma:fieldsID="9fd6c02d5f124bdd0dc6ac4ab5206e98" ns2:_="" ns3:_="">
    <xsd:import namespace="09b5a9b6-3186-4ec5-9db5-cb8b64d785d0"/>
    <xsd:import namespace="33ed54ad-d58d-4036-8bb7-140b5b4b7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5a9b6-3186-4ec5-9db5-cb8b64d78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d54ad-d58d-4036-8bb7-140b5b4b7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76010-7293-46F7-940C-25B716EE2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8EEBC-2085-4B59-BCE8-CE51969BBE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B9880E-9077-4FC7-9152-E4F9E32A1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5a9b6-3186-4ec5-9db5-cb8b64d785d0"/>
    <ds:schemaRef ds:uri="33ed54ad-d58d-4036-8bb7-140b5b4b7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Hedda Juni Lund</dc:creator>
  <cp:keywords/>
  <dc:description/>
  <cp:lastModifiedBy>Hedda Juni Lund</cp:lastModifiedBy>
  <cp:revision>3</cp:revision>
  <dcterms:created xsi:type="dcterms:W3CDTF">2024-06-21T10:14:00Z</dcterms:created>
  <dcterms:modified xsi:type="dcterms:W3CDTF">2024-06-21T10:24:00Z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0x010100622B168CC6DE434A88D9468306D56E38</vt:lpwstr>
  </property>
</Properties>
</file>